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85" w:rsidRDefault="00177A21">
      <w:pPr>
        <w:pStyle w:val="BodyText"/>
        <w:ind w:left="3696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>
            <wp:extent cx="1609609" cy="1591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609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285" w:rsidRDefault="00177A21">
      <w:pPr>
        <w:spacing w:before="78"/>
        <w:ind w:left="1787" w:right="1385"/>
        <w:jc w:val="center"/>
        <w:rPr>
          <w:rFonts w:ascii="Times New Roman"/>
          <w:b/>
          <w:sz w:val="53"/>
        </w:rPr>
      </w:pPr>
      <w:r>
        <w:rPr>
          <w:rFonts w:ascii="Times New Roman"/>
          <w:b/>
          <w:w w:val="105"/>
          <w:sz w:val="53"/>
        </w:rPr>
        <w:t>Waukesha County</w:t>
      </w:r>
    </w:p>
    <w:p w:rsidR="000224A8" w:rsidRDefault="00177A21" w:rsidP="00D749DA">
      <w:pPr>
        <w:spacing w:before="77"/>
        <w:ind w:left="1787" w:right="1415"/>
        <w:jc w:val="center"/>
        <w:rPr>
          <w:rFonts w:ascii="Times New Roman"/>
          <w:b/>
          <w:w w:val="105"/>
          <w:sz w:val="38"/>
        </w:rPr>
      </w:pPr>
      <w:r>
        <w:rPr>
          <w:rFonts w:ascii="Times New Roman"/>
          <w:b/>
          <w:w w:val="105"/>
          <w:sz w:val="38"/>
        </w:rPr>
        <w:t xml:space="preserve">COUNTY </w:t>
      </w:r>
      <w:r w:rsidR="00D749DA">
        <w:rPr>
          <w:rFonts w:ascii="Times New Roman"/>
          <w:b/>
          <w:w w:val="105"/>
          <w:sz w:val="38"/>
        </w:rPr>
        <w:t>BOARD OF CANVASSERS</w:t>
      </w:r>
    </w:p>
    <w:p w:rsidR="00D749DA" w:rsidRDefault="00D749DA" w:rsidP="00D749DA">
      <w:pPr>
        <w:spacing w:before="77"/>
        <w:ind w:left="1787" w:right="1415"/>
        <w:jc w:val="center"/>
        <w:rPr>
          <w:rFonts w:ascii="Times New Roman"/>
          <w:b/>
          <w:w w:val="105"/>
          <w:sz w:val="38"/>
        </w:rPr>
      </w:pPr>
    </w:p>
    <w:p w:rsidR="00D749DA" w:rsidRDefault="00E5214B" w:rsidP="00D749DA">
      <w:pPr>
        <w:spacing w:before="77"/>
        <w:ind w:left="1787" w:right="1415"/>
        <w:jc w:val="center"/>
        <w:rPr>
          <w:rFonts w:ascii="Times New Roman"/>
          <w:b/>
          <w:w w:val="105"/>
          <w:sz w:val="38"/>
        </w:rPr>
      </w:pPr>
      <w:r>
        <w:rPr>
          <w:rFonts w:ascii="Times New Roman"/>
          <w:b/>
          <w:w w:val="105"/>
          <w:sz w:val="38"/>
        </w:rPr>
        <w:t xml:space="preserve">Revised </w:t>
      </w:r>
      <w:bookmarkStart w:id="0" w:name="_GoBack"/>
      <w:bookmarkEnd w:id="0"/>
      <w:r w:rsidR="00D749DA">
        <w:rPr>
          <w:rFonts w:ascii="Times New Roman"/>
          <w:b/>
          <w:w w:val="105"/>
          <w:sz w:val="38"/>
        </w:rPr>
        <w:t>Agenda</w:t>
      </w:r>
    </w:p>
    <w:p w:rsidR="00D749DA" w:rsidRDefault="00D749DA" w:rsidP="00D749DA">
      <w:pPr>
        <w:spacing w:before="77"/>
        <w:ind w:left="1787" w:right="1415"/>
        <w:rPr>
          <w:rFonts w:asciiTheme="minorHAnsi" w:hAnsiTheme="minorHAnsi" w:cstheme="minorHAnsi"/>
        </w:rPr>
      </w:pPr>
    </w:p>
    <w:p w:rsidR="001523A0" w:rsidRDefault="001523A0" w:rsidP="00D749DA">
      <w:pPr>
        <w:spacing w:before="77"/>
        <w:ind w:left="1787" w:right="1415"/>
        <w:rPr>
          <w:rFonts w:asciiTheme="minorHAnsi" w:hAnsiTheme="minorHAnsi" w:cstheme="minorHAnsi"/>
        </w:rPr>
      </w:pPr>
    </w:p>
    <w:p w:rsidR="00D749DA" w:rsidRDefault="00D749DA" w:rsidP="001523A0">
      <w:pPr>
        <w:spacing w:before="77"/>
        <w:ind w:left="576"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Tuesday, </w:t>
      </w:r>
      <w:r w:rsidR="00882B0F">
        <w:rPr>
          <w:rFonts w:asciiTheme="minorHAnsi" w:hAnsiTheme="minorHAnsi" w:cstheme="minorHAnsi"/>
        </w:rPr>
        <w:t>November 13, 2018 –</w:t>
      </w:r>
      <w:r>
        <w:rPr>
          <w:rFonts w:asciiTheme="minorHAnsi" w:hAnsiTheme="minorHAnsi" w:cstheme="minorHAnsi"/>
        </w:rPr>
        <w:t xml:space="preserve"> until completed, 2018</w:t>
      </w:r>
    </w:p>
    <w:p w:rsidR="00D749DA" w:rsidRDefault="00D749DA" w:rsidP="001523A0">
      <w:pPr>
        <w:spacing w:before="77"/>
        <w:ind w:left="576"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9:00 AM</w:t>
      </w:r>
    </w:p>
    <w:p w:rsidR="001523A0" w:rsidRDefault="00D749DA" w:rsidP="001523A0">
      <w:pPr>
        <w:spacing w:before="77"/>
        <w:ind w:left="576"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Waukesha County Admin</w:t>
      </w:r>
      <w:r w:rsidR="001523A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stration Center</w:t>
      </w:r>
      <w:r w:rsidR="00053CB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</w:t>
      </w:r>
      <w:r w:rsidR="001523A0">
        <w:rPr>
          <w:rFonts w:asciiTheme="minorHAnsi" w:hAnsiTheme="minorHAnsi" w:cstheme="minorHAnsi"/>
        </w:rPr>
        <w:t>oo</w:t>
      </w:r>
      <w:r>
        <w:rPr>
          <w:rFonts w:asciiTheme="minorHAnsi" w:hAnsiTheme="minorHAnsi" w:cstheme="minorHAnsi"/>
        </w:rPr>
        <w:t>m 155</w:t>
      </w:r>
    </w:p>
    <w:p w:rsidR="001523A0" w:rsidRDefault="001523A0" w:rsidP="001523A0">
      <w:pPr>
        <w:spacing w:before="77"/>
        <w:ind w:left="576" w:right="1415"/>
        <w:rPr>
          <w:rFonts w:asciiTheme="minorHAnsi" w:hAnsiTheme="minorHAnsi" w:cstheme="minorHAnsi"/>
        </w:rPr>
      </w:pPr>
    </w:p>
    <w:p w:rsidR="00053CB5" w:rsidRDefault="00053CB5" w:rsidP="001523A0">
      <w:pPr>
        <w:spacing w:before="77"/>
        <w:ind w:left="576"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Agenda:</w:t>
      </w:r>
    </w:p>
    <w:p w:rsidR="00D749DA" w:rsidRPr="001523A0" w:rsidRDefault="00D749DA" w:rsidP="001523A0">
      <w:pPr>
        <w:pStyle w:val="ListParagraph"/>
        <w:numPr>
          <w:ilvl w:val="0"/>
          <w:numId w:val="2"/>
        </w:numPr>
        <w:spacing w:before="77"/>
        <w:ind w:right="1415"/>
        <w:rPr>
          <w:rFonts w:asciiTheme="minorHAnsi" w:hAnsiTheme="minorHAnsi" w:cstheme="minorHAnsi"/>
        </w:rPr>
      </w:pPr>
      <w:r w:rsidRPr="001523A0">
        <w:rPr>
          <w:rFonts w:asciiTheme="minorHAnsi" w:hAnsiTheme="minorHAnsi" w:cstheme="minorHAnsi"/>
        </w:rPr>
        <w:t>General Review of WEC January 2018 “Suggested Procedures for County Boards of Canvassers” manual</w:t>
      </w:r>
    </w:p>
    <w:p w:rsidR="00D749DA" w:rsidRDefault="00D749DA" w:rsidP="00D749DA">
      <w:pPr>
        <w:spacing w:before="77"/>
        <w:ind w:right="1415"/>
        <w:rPr>
          <w:rFonts w:asciiTheme="minorHAnsi" w:hAnsiTheme="minorHAnsi" w:cstheme="minorHAnsi"/>
        </w:rPr>
      </w:pPr>
    </w:p>
    <w:p w:rsidR="00D749DA" w:rsidRDefault="00D749DA" w:rsidP="00D749DA">
      <w:pPr>
        <w:pStyle w:val="ListParagraph"/>
        <w:numPr>
          <w:ilvl w:val="0"/>
          <w:numId w:val="2"/>
        </w:numPr>
        <w:spacing w:before="77"/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Incorporation of any additional steps as </w:t>
      </w:r>
      <w:r w:rsidR="001523A0">
        <w:rPr>
          <w:rFonts w:asciiTheme="minorHAnsi" w:hAnsiTheme="minorHAnsi" w:cstheme="minorHAnsi"/>
        </w:rPr>
        <w:t>ag</w:t>
      </w:r>
      <w:r>
        <w:rPr>
          <w:rFonts w:asciiTheme="minorHAnsi" w:hAnsiTheme="minorHAnsi" w:cstheme="minorHAnsi"/>
        </w:rPr>
        <w:t>reed upon in Item 1 above</w:t>
      </w:r>
    </w:p>
    <w:p w:rsidR="00882B0F" w:rsidRPr="00882B0F" w:rsidRDefault="00882B0F" w:rsidP="00882B0F">
      <w:pPr>
        <w:pStyle w:val="ListParagraph"/>
        <w:rPr>
          <w:rFonts w:asciiTheme="minorHAnsi" w:hAnsiTheme="minorHAnsi" w:cstheme="minorHAnsi"/>
        </w:rPr>
      </w:pPr>
    </w:p>
    <w:p w:rsidR="00FA42B0" w:rsidRDefault="00882B0F" w:rsidP="00D749DA">
      <w:pPr>
        <w:pStyle w:val="ListParagraph"/>
        <w:numPr>
          <w:ilvl w:val="0"/>
          <w:numId w:val="2"/>
        </w:numPr>
        <w:spacing w:before="77"/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Business </w:t>
      </w:r>
    </w:p>
    <w:p w:rsidR="00FA42B0" w:rsidRDefault="00FA42B0" w:rsidP="00A01681">
      <w:pPr>
        <w:pStyle w:val="ListParagraph"/>
        <w:numPr>
          <w:ilvl w:val="1"/>
          <w:numId w:val="4"/>
        </w:numPr>
        <w:spacing w:before="77"/>
        <w:ind w:right="1415"/>
        <w:rPr>
          <w:rFonts w:asciiTheme="minorHAnsi" w:hAnsiTheme="minorHAnsi" w:cstheme="minorHAnsi"/>
        </w:rPr>
      </w:pPr>
      <w:r w:rsidRPr="00FA42B0">
        <w:rPr>
          <w:rFonts w:asciiTheme="minorHAnsi" w:hAnsiTheme="minorHAnsi" w:cstheme="minorHAnsi"/>
        </w:rPr>
        <w:t>Discuss “County-Level Post-Election Audit Options” – WEC Memorandum dated 8/1/18</w:t>
      </w:r>
    </w:p>
    <w:p w:rsidR="00053CB5" w:rsidRPr="00053CB5" w:rsidRDefault="00053CB5" w:rsidP="00053CB5">
      <w:pPr>
        <w:pStyle w:val="ListParagraph"/>
        <w:spacing w:before="77"/>
        <w:ind w:left="3227" w:right="1415"/>
        <w:rPr>
          <w:rFonts w:asciiTheme="minorHAnsi" w:hAnsiTheme="minorHAnsi" w:cstheme="minorHAnsi"/>
          <w:sz w:val="8"/>
          <w:szCs w:val="8"/>
        </w:rPr>
      </w:pPr>
    </w:p>
    <w:p w:rsidR="00053CB5" w:rsidRDefault="00053CB5" w:rsidP="00A01681">
      <w:pPr>
        <w:pStyle w:val="ListParagraph"/>
        <w:numPr>
          <w:ilvl w:val="1"/>
          <w:numId w:val="4"/>
        </w:numPr>
        <w:spacing w:before="77"/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“WEC Approves Expanded Post-Election Audits” memorandum dated 9/28/18</w:t>
      </w:r>
    </w:p>
    <w:p w:rsidR="00053CB5" w:rsidRPr="00053CB5" w:rsidRDefault="00053CB5" w:rsidP="00053CB5">
      <w:pPr>
        <w:pStyle w:val="ListParagraph"/>
        <w:spacing w:before="77"/>
        <w:ind w:left="3227" w:right="1415"/>
        <w:rPr>
          <w:rFonts w:asciiTheme="minorHAnsi" w:hAnsiTheme="minorHAnsi" w:cstheme="minorHAnsi"/>
          <w:sz w:val="8"/>
          <w:szCs w:val="8"/>
        </w:rPr>
      </w:pPr>
    </w:p>
    <w:p w:rsidR="00882B0F" w:rsidRPr="00FA42B0" w:rsidRDefault="00FA42B0" w:rsidP="00A01681">
      <w:pPr>
        <w:pStyle w:val="ListParagraph"/>
        <w:numPr>
          <w:ilvl w:val="1"/>
          <w:numId w:val="4"/>
        </w:numPr>
        <w:spacing w:before="77"/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882B0F" w:rsidRPr="00FA42B0">
        <w:rPr>
          <w:rFonts w:asciiTheme="minorHAnsi" w:hAnsiTheme="minorHAnsi" w:cstheme="minorHAnsi"/>
        </w:rPr>
        <w:t xml:space="preserve">eneral </w:t>
      </w:r>
      <w:r>
        <w:rPr>
          <w:rFonts w:asciiTheme="minorHAnsi" w:hAnsiTheme="minorHAnsi" w:cstheme="minorHAnsi"/>
        </w:rPr>
        <w:t xml:space="preserve">new </w:t>
      </w:r>
      <w:r w:rsidR="00882B0F" w:rsidRPr="00FA42B0">
        <w:rPr>
          <w:rFonts w:asciiTheme="minorHAnsi" w:hAnsiTheme="minorHAnsi" w:cstheme="minorHAnsi"/>
        </w:rPr>
        <w:t>issue a BOC member would like to discuss.</w:t>
      </w:r>
    </w:p>
    <w:p w:rsidR="00D749DA" w:rsidRPr="00D749DA" w:rsidRDefault="00D749DA" w:rsidP="00D749DA">
      <w:pPr>
        <w:pStyle w:val="ListParagraph"/>
        <w:rPr>
          <w:rFonts w:asciiTheme="minorHAnsi" w:hAnsiTheme="minorHAnsi" w:cstheme="minorHAnsi"/>
        </w:rPr>
      </w:pPr>
    </w:p>
    <w:p w:rsidR="00D749DA" w:rsidRDefault="00D749DA" w:rsidP="00D749DA">
      <w:pPr>
        <w:pStyle w:val="ListParagraph"/>
        <w:numPr>
          <w:ilvl w:val="0"/>
          <w:numId w:val="2"/>
        </w:numPr>
        <w:spacing w:before="77"/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Canvass</w:t>
      </w:r>
      <w:r w:rsidR="001523A0">
        <w:rPr>
          <w:rFonts w:asciiTheme="minorHAnsi" w:hAnsiTheme="minorHAnsi" w:cstheme="minorHAnsi"/>
        </w:rPr>
        <w:t xml:space="preserve"> beginning </w:t>
      </w:r>
      <w:r w:rsidR="00882B0F">
        <w:rPr>
          <w:rFonts w:asciiTheme="minorHAnsi" w:hAnsiTheme="minorHAnsi" w:cstheme="minorHAnsi"/>
        </w:rPr>
        <w:t>first cities.  Continues with towns and then villages.</w:t>
      </w:r>
    </w:p>
    <w:p w:rsidR="00882B0F" w:rsidRPr="00882B0F" w:rsidRDefault="00882B0F" w:rsidP="00882B0F">
      <w:pPr>
        <w:pStyle w:val="ListParagraph"/>
        <w:rPr>
          <w:rFonts w:asciiTheme="minorHAnsi" w:hAnsiTheme="minorHAnsi" w:cstheme="minorHAnsi"/>
        </w:rPr>
      </w:pPr>
    </w:p>
    <w:p w:rsidR="00D749DA" w:rsidRPr="00053CB5" w:rsidRDefault="00882B0F" w:rsidP="00C13420">
      <w:pPr>
        <w:pStyle w:val="ListParagraph"/>
        <w:numPr>
          <w:ilvl w:val="0"/>
          <w:numId w:val="2"/>
        </w:numPr>
        <w:spacing w:before="77"/>
        <w:ind w:right="1415"/>
        <w:rPr>
          <w:rFonts w:asciiTheme="minorHAnsi" w:hAnsiTheme="minorHAnsi" w:cstheme="minorHAnsi"/>
        </w:rPr>
      </w:pPr>
      <w:r w:rsidRPr="00053CB5">
        <w:rPr>
          <w:rFonts w:asciiTheme="minorHAnsi" w:hAnsiTheme="minorHAnsi" w:cstheme="minorHAnsi"/>
        </w:rPr>
        <w:t>Wrap up and signing of County Certification of Results.</w:t>
      </w:r>
      <w:r w:rsidR="00D749DA" w:rsidRPr="00053CB5">
        <w:rPr>
          <w:rFonts w:asciiTheme="minorHAnsi" w:hAnsiTheme="minorHAnsi" w:cstheme="minorHAnsi"/>
        </w:rPr>
        <w:tab/>
      </w:r>
      <w:r w:rsidR="00D749DA" w:rsidRPr="00053CB5">
        <w:rPr>
          <w:rFonts w:asciiTheme="minorHAnsi" w:hAnsiTheme="minorHAnsi" w:cstheme="minorHAnsi"/>
        </w:rPr>
        <w:tab/>
      </w:r>
    </w:p>
    <w:p w:rsidR="00D749DA" w:rsidRDefault="00D749DA" w:rsidP="00D749DA">
      <w:pPr>
        <w:spacing w:before="77"/>
        <w:ind w:left="1787" w:right="1415"/>
        <w:jc w:val="center"/>
        <w:rPr>
          <w:rFonts w:asciiTheme="minorHAnsi" w:hAnsiTheme="minorHAnsi" w:cstheme="minorHAnsi"/>
        </w:rPr>
      </w:pPr>
    </w:p>
    <w:p w:rsidR="00D749DA" w:rsidRPr="000224A8" w:rsidRDefault="00D749DA" w:rsidP="00D749DA">
      <w:pPr>
        <w:spacing w:before="77"/>
        <w:ind w:left="1787" w:right="1415"/>
        <w:jc w:val="center"/>
        <w:rPr>
          <w:rFonts w:asciiTheme="minorHAnsi" w:hAnsiTheme="minorHAnsi" w:cstheme="minorHAnsi"/>
        </w:rPr>
      </w:pPr>
    </w:p>
    <w:sectPr w:rsidR="00D749DA" w:rsidRPr="000224A8" w:rsidSect="00053CB5">
      <w:type w:val="continuous"/>
      <w:pgSz w:w="12240" w:h="15840"/>
      <w:pgMar w:top="720" w:right="1555" w:bottom="72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DA"/>
    <w:multiLevelType w:val="hybridMultilevel"/>
    <w:tmpl w:val="3A8A1CC0"/>
    <w:lvl w:ilvl="0" w:tplc="2D022150">
      <w:start w:val="1"/>
      <w:numFmt w:val="decimal"/>
      <w:lvlText w:val="%1."/>
      <w:lvlJc w:val="left"/>
      <w:pPr>
        <w:ind w:left="2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7" w:hanging="360"/>
      </w:pPr>
    </w:lvl>
    <w:lvl w:ilvl="2" w:tplc="0409001B" w:tentative="1">
      <w:start w:val="1"/>
      <w:numFmt w:val="lowerRoman"/>
      <w:lvlText w:val="%3."/>
      <w:lvlJc w:val="right"/>
      <w:pPr>
        <w:ind w:left="3587" w:hanging="180"/>
      </w:pPr>
    </w:lvl>
    <w:lvl w:ilvl="3" w:tplc="0409000F" w:tentative="1">
      <w:start w:val="1"/>
      <w:numFmt w:val="decimal"/>
      <w:lvlText w:val="%4."/>
      <w:lvlJc w:val="left"/>
      <w:pPr>
        <w:ind w:left="4307" w:hanging="360"/>
      </w:pPr>
    </w:lvl>
    <w:lvl w:ilvl="4" w:tplc="04090019" w:tentative="1">
      <w:start w:val="1"/>
      <w:numFmt w:val="lowerLetter"/>
      <w:lvlText w:val="%5."/>
      <w:lvlJc w:val="left"/>
      <w:pPr>
        <w:ind w:left="5027" w:hanging="360"/>
      </w:pPr>
    </w:lvl>
    <w:lvl w:ilvl="5" w:tplc="0409001B" w:tentative="1">
      <w:start w:val="1"/>
      <w:numFmt w:val="lowerRoman"/>
      <w:lvlText w:val="%6."/>
      <w:lvlJc w:val="right"/>
      <w:pPr>
        <w:ind w:left="5747" w:hanging="180"/>
      </w:pPr>
    </w:lvl>
    <w:lvl w:ilvl="6" w:tplc="0409000F" w:tentative="1">
      <w:start w:val="1"/>
      <w:numFmt w:val="decimal"/>
      <w:lvlText w:val="%7."/>
      <w:lvlJc w:val="left"/>
      <w:pPr>
        <w:ind w:left="6467" w:hanging="360"/>
      </w:pPr>
    </w:lvl>
    <w:lvl w:ilvl="7" w:tplc="04090019" w:tentative="1">
      <w:start w:val="1"/>
      <w:numFmt w:val="lowerLetter"/>
      <w:lvlText w:val="%8."/>
      <w:lvlJc w:val="left"/>
      <w:pPr>
        <w:ind w:left="7187" w:hanging="360"/>
      </w:pPr>
    </w:lvl>
    <w:lvl w:ilvl="8" w:tplc="04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1" w15:restartNumberingAfterBreak="0">
    <w:nsid w:val="259D3570"/>
    <w:multiLevelType w:val="hybridMultilevel"/>
    <w:tmpl w:val="2A22E2D2"/>
    <w:lvl w:ilvl="0" w:tplc="79BA76AC">
      <w:start w:val="1"/>
      <w:numFmt w:val="decimal"/>
      <w:lvlText w:val="%1."/>
      <w:lvlJc w:val="left"/>
      <w:pPr>
        <w:ind w:left="2147" w:hanging="360"/>
      </w:pPr>
      <w:rPr>
        <w:rFonts w:hint="default"/>
      </w:rPr>
    </w:lvl>
    <w:lvl w:ilvl="1" w:tplc="0EBA5108">
      <w:numFmt w:val="bullet"/>
      <w:lvlText w:val="–"/>
      <w:lvlJc w:val="left"/>
      <w:pPr>
        <w:ind w:left="2867" w:hanging="360"/>
      </w:pPr>
      <w:rPr>
        <w:rFonts w:ascii="Calibri" w:eastAsia="Calibri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3587" w:hanging="180"/>
      </w:pPr>
    </w:lvl>
    <w:lvl w:ilvl="3" w:tplc="0409000F" w:tentative="1">
      <w:start w:val="1"/>
      <w:numFmt w:val="decimal"/>
      <w:lvlText w:val="%4."/>
      <w:lvlJc w:val="left"/>
      <w:pPr>
        <w:ind w:left="4307" w:hanging="360"/>
      </w:pPr>
    </w:lvl>
    <w:lvl w:ilvl="4" w:tplc="04090019" w:tentative="1">
      <w:start w:val="1"/>
      <w:numFmt w:val="lowerLetter"/>
      <w:lvlText w:val="%5."/>
      <w:lvlJc w:val="left"/>
      <w:pPr>
        <w:ind w:left="5027" w:hanging="360"/>
      </w:pPr>
    </w:lvl>
    <w:lvl w:ilvl="5" w:tplc="0409001B" w:tentative="1">
      <w:start w:val="1"/>
      <w:numFmt w:val="lowerRoman"/>
      <w:lvlText w:val="%6."/>
      <w:lvlJc w:val="right"/>
      <w:pPr>
        <w:ind w:left="5747" w:hanging="180"/>
      </w:pPr>
    </w:lvl>
    <w:lvl w:ilvl="6" w:tplc="0409000F" w:tentative="1">
      <w:start w:val="1"/>
      <w:numFmt w:val="decimal"/>
      <w:lvlText w:val="%7."/>
      <w:lvlJc w:val="left"/>
      <w:pPr>
        <w:ind w:left="6467" w:hanging="360"/>
      </w:pPr>
    </w:lvl>
    <w:lvl w:ilvl="7" w:tplc="04090019" w:tentative="1">
      <w:start w:val="1"/>
      <w:numFmt w:val="lowerLetter"/>
      <w:lvlText w:val="%8."/>
      <w:lvlJc w:val="left"/>
      <w:pPr>
        <w:ind w:left="7187" w:hanging="360"/>
      </w:pPr>
    </w:lvl>
    <w:lvl w:ilvl="8" w:tplc="04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" w15:restartNumberingAfterBreak="0">
    <w:nsid w:val="303F2008"/>
    <w:multiLevelType w:val="hybridMultilevel"/>
    <w:tmpl w:val="394C707E"/>
    <w:lvl w:ilvl="0" w:tplc="0409000F">
      <w:start w:val="1"/>
      <w:numFmt w:val="decimal"/>
      <w:lvlText w:val="%1."/>
      <w:lvlJc w:val="left"/>
      <w:pPr>
        <w:ind w:left="2507" w:hanging="360"/>
      </w:pPr>
    </w:lvl>
    <w:lvl w:ilvl="1" w:tplc="04090019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" w15:restartNumberingAfterBreak="0">
    <w:nsid w:val="76DF1C17"/>
    <w:multiLevelType w:val="hybridMultilevel"/>
    <w:tmpl w:val="10D07A30"/>
    <w:lvl w:ilvl="0" w:tplc="79BA76AC">
      <w:start w:val="1"/>
      <w:numFmt w:val="decimal"/>
      <w:lvlText w:val="%1."/>
      <w:lvlJc w:val="left"/>
      <w:pPr>
        <w:ind w:left="2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85"/>
    <w:rsid w:val="00021BFA"/>
    <w:rsid w:val="000224A8"/>
    <w:rsid w:val="00053CB5"/>
    <w:rsid w:val="000600A9"/>
    <w:rsid w:val="001523A0"/>
    <w:rsid w:val="00177A21"/>
    <w:rsid w:val="00216BC7"/>
    <w:rsid w:val="005B2C87"/>
    <w:rsid w:val="00882B0F"/>
    <w:rsid w:val="00922AF9"/>
    <w:rsid w:val="009E0A75"/>
    <w:rsid w:val="009F7A77"/>
    <w:rsid w:val="00CE42E8"/>
    <w:rsid w:val="00D749DA"/>
    <w:rsid w:val="00E5214B"/>
    <w:rsid w:val="00E53A8C"/>
    <w:rsid w:val="00EB1CB4"/>
    <w:rsid w:val="00FA42B0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7765"/>
  <w15:docId w15:val="{78D9613C-512F-4167-97B6-3005E1A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Kiser, Teresa</dc:creator>
  <cp:lastModifiedBy>Novack, Kathleen</cp:lastModifiedBy>
  <cp:revision>3</cp:revision>
  <dcterms:created xsi:type="dcterms:W3CDTF">2018-11-09T18:06:00Z</dcterms:created>
  <dcterms:modified xsi:type="dcterms:W3CDTF">2018-11-09T18:08:00Z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2018-07-17T00:00:00Z</vt:filetime>
  </property>
</Properties>
</file>