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379B" w14:textId="77777777" w:rsidR="00EB1FE5" w:rsidRDefault="00EB1FE5" w:rsidP="00EB1FE5">
      <w:pPr>
        <w:spacing w:after="0"/>
        <w:rPr>
          <w:rFonts w:ascii="Arial" w:hAnsi="Arial" w:cs="Arial"/>
          <w:b/>
        </w:rPr>
      </w:pPr>
      <w:r>
        <w:rPr>
          <w:rFonts w:ascii="Arial" w:hAnsi="Arial" w:cs="Arial"/>
          <w:b/>
        </w:rPr>
        <w:t>Project Summary</w:t>
      </w:r>
    </w:p>
    <w:p w14:paraId="790503E8" w14:textId="77777777" w:rsidR="00EB1FE5" w:rsidRDefault="00EB1FE5" w:rsidP="00EB1FE5">
      <w:pPr>
        <w:spacing w:after="0"/>
        <w:rPr>
          <w:rFonts w:ascii="Arial" w:hAnsi="Arial" w:cs="Arial"/>
          <w:b/>
        </w:rPr>
      </w:pPr>
    </w:p>
    <w:p w14:paraId="5073C9E0" w14:textId="77777777" w:rsidR="00EB1FE5" w:rsidRPr="00EB1FE5" w:rsidRDefault="00EB1FE5" w:rsidP="00EB1FE5">
      <w:pPr>
        <w:spacing w:after="0"/>
        <w:rPr>
          <w:rFonts w:ascii="Arial" w:hAnsi="Arial" w:cs="Arial"/>
        </w:rPr>
      </w:pPr>
      <w:r w:rsidRPr="00EB1FE5">
        <w:rPr>
          <w:rFonts w:ascii="Arial" w:hAnsi="Arial" w:cs="Arial"/>
        </w:rPr>
        <w:t>Moorland Road</w:t>
      </w:r>
      <w:r>
        <w:rPr>
          <w:rFonts w:ascii="Arial" w:hAnsi="Arial" w:cs="Arial"/>
        </w:rPr>
        <w:t xml:space="preserve"> (CTH O)</w:t>
      </w:r>
    </w:p>
    <w:p w14:paraId="0514741D" w14:textId="1BBA6B76" w:rsidR="00EB1FE5" w:rsidRPr="00EB1FE5" w:rsidRDefault="00CB6980" w:rsidP="00EB1FE5">
      <w:pPr>
        <w:spacing w:after="0"/>
        <w:rPr>
          <w:rFonts w:ascii="Arial" w:hAnsi="Arial" w:cs="Arial"/>
        </w:rPr>
      </w:pPr>
      <w:r>
        <w:rPr>
          <w:rFonts w:ascii="Arial" w:hAnsi="Arial" w:cs="Arial"/>
        </w:rPr>
        <w:t xml:space="preserve">CTH </w:t>
      </w:r>
      <w:r w:rsidR="007835ED">
        <w:rPr>
          <w:rFonts w:ascii="Arial" w:hAnsi="Arial" w:cs="Arial"/>
        </w:rPr>
        <w:t>D (Cleve</w:t>
      </w:r>
      <w:r w:rsidR="00CB5FFC">
        <w:rPr>
          <w:rFonts w:ascii="Arial" w:hAnsi="Arial" w:cs="Arial"/>
        </w:rPr>
        <w:t>land Ave) to STH 59 (Greenfield Ave)</w:t>
      </w:r>
    </w:p>
    <w:p w14:paraId="7CB738ED" w14:textId="77777777" w:rsidR="00EB1FE5" w:rsidRPr="00EB1FE5" w:rsidRDefault="00EB1FE5" w:rsidP="00EB1FE5">
      <w:pPr>
        <w:spacing w:after="0"/>
        <w:rPr>
          <w:rFonts w:ascii="Arial" w:hAnsi="Arial" w:cs="Arial"/>
        </w:rPr>
      </w:pPr>
      <w:r w:rsidRPr="00EB1FE5">
        <w:rPr>
          <w:rFonts w:ascii="Arial" w:hAnsi="Arial" w:cs="Arial"/>
        </w:rPr>
        <w:t>Waukesha County</w:t>
      </w:r>
    </w:p>
    <w:p w14:paraId="1C0FC560" w14:textId="5EFBF7FA" w:rsidR="00EB1FE5" w:rsidRDefault="00CB5FFC" w:rsidP="00EB1FE5">
      <w:pPr>
        <w:spacing w:after="0"/>
        <w:rPr>
          <w:rFonts w:ascii="Arial" w:hAnsi="Arial" w:cs="Arial"/>
        </w:rPr>
      </w:pPr>
      <w:r>
        <w:rPr>
          <w:rFonts w:ascii="Arial" w:hAnsi="Arial" w:cs="Arial"/>
        </w:rPr>
        <w:t xml:space="preserve">WisDOT Project </w:t>
      </w:r>
      <w:r w:rsidR="00EB1FE5" w:rsidRPr="00EB1FE5">
        <w:rPr>
          <w:rFonts w:ascii="Arial" w:hAnsi="Arial" w:cs="Arial"/>
        </w:rPr>
        <w:t>I.D. 2722-0</w:t>
      </w:r>
      <w:r>
        <w:rPr>
          <w:rFonts w:ascii="Arial" w:hAnsi="Arial" w:cs="Arial"/>
        </w:rPr>
        <w:t>4-01</w:t>
      </w:r>
    </w:p>
    <w:p w14:paraId="2413AF4C" w14:textId="77777777" w:rsidR="00EB1FE5" w:rsidRDefault="00EB1FE5" w:rsidP="00EB1FE5">
      <w:pPr>
        <w:spacing w:after="0"/>
        <w:rPr>
          <w:rFonts w:ascii="Arial" w:hAnsi="Arial" w:cs="Arial"/>
        </w:rPr>
      </w:pPr>
    </w:p>
    <w:p w14:paraId="2238ABA9" w14:textId="77777777" w:rsidR="00D71D0C" w:rsidRPr="00D71D0C" w:rsidRDefault="00D71D0C" w:rsidP="00D71D0C">
      <w:pPr>
        <w:rPr>
          <w:rFonts w:ascii="Arial" w:hAnsi="Arial" w:cs="Arial"/>
          <w:b/>
          <w:bCs/>
        </w:rPr>
      </w:pPr>
      <w:r w:rsidRPr="00D71D0C">
        <w:rPr>
          <w:rFonts w:ascii="Arial" w:hAnsi="Arial" w:cs="Arial"/>
          <w:b/>
          <w:bCs/>
        </w:rPr>
        <w:t>Project Overview</w:t>
      </w:r>
    </w:p>
    <w:p w14:paraId="731E3CF2" w14:textId="2A13278E" w:rsidR="00D71D0C" w:rsidRPr="00D71D0C" w:rsidRDefault="00FD2643" w:rsidP="00D71D0C">
      <w:pPr>
        <w:rPr>
          <w:rFonts w:ascii="Arial" w:hAnsi="Arial" w:cs="Arial"/>
        </w:rPr>
      </w:pPr>
      <w:r>
        <w:rPr>
          <w:rFonts w:ascii="Arial" w:hAnsi="Arial" w:cs="Arial"/>
        </w:rPr>
        <w:t xml:space="preserve">The concrete pavement along this portion of Moorland Road is in poor condition and beyond its useful life after multiple rehabilitations.  </w:t>
      </w:r>
      <w:r w:rsidR="00D71D0C" w:rsidRPr="00D71D0C">
        <w:rPr>
          <w:rFonts w:ascii="Arial" w:hAnsi="Arial" w:cs="Arial"/>
        </w:rPr>
        <w:t>Th</w:t>
      </w:r>
      <w:r>
        <w:rPr>
          <w:rFonts w:ascii="Arial" w:hAnsi="Arial" w:cs="Arial"/>
        </w:rPr>
        <w:t>is</w:t>
      </w:r>
      <w:r w:rsidR="00D71D0C" w:rsidRPr="00D71D0C">
        <w:rPr>
          <w:rFonts w:ascii="Arial" w:hAnsi="Arial" w:cs="Arial"/>
        </w:rPr>
        <w:t xml:space="preserve"> transportation improvement </w:t>
      </w:r>
      <w:r>
        <w:rPr>
          <w:rFonts w:ascii="Arial" w:hAnsi="Arial" w:cs="Arial"/>
        </w:rPr>
        <w:t xml:space="preserve">project </w:t>
      </w:r>
      <w:r w:rsidR="00D71D0C" w:rsidRPr="00D71D0C">
        <w:rPr>
          <w:rFonts w:ascii="Arial" w:hAnsi="Arial" w:cs="Arial"/>
        </w:rPr>
        <w:t xml:space="preserve">is </w:t>
      </w:r>
      <w:r>
        <w:rPr>
          <w:rFonts w:ascii="Arial" w:hAnsi="Arial" w:cs="Arial"/>
        </w:rPr>
        <w:t xml:space="preserve">necessary </w:t>
      </w:r>
      <w:r w:rsidR="00D71D0C" w:rsidRPr="00D71D0C">
        <w:rPr>
          <w:rFonts w:ascii="Arial" w:hAnsi="Arial" w:cs="Arial"/>
        </w:rPr>
        <w:t>to address growing local and regional traffic volumes, enhance traffic flow</w:t>
      </w:r>
      <w:r w:rsidR="00D87305">
        <w:rPr>
          <w:rFonts w:ascii="Arial" w:hAnsi="Arial" w:cs="Arial"/>
        </w:rPr>
        <w:t>, upgrade signal infrastructure and address safety concerns</w:t>
      </w:r>
      <w:r w:rsidR="00D71D0C" w:rsidRPr="00D71D0C">
        <w:rPr>
          <w:rFonts w:ascii="Arial" w:hAnsi="Arial" w:cs="Arial"/>
        </w:rPr>
        <w:t xml:space="preserve">.  </w:t>
      </w:r>
    </w:p>
    <w:p w14:paraId="6A1505D9" w14:textId="589B60EF" w:rsidR="00D71D0C" w:rsidRPr="00D71D0C" w:rsidRDefault="00D71D0C" w:rsidP="00D71D0C">
      <w:pPr>
        <w:rPr>
          <w:rFonts w:ascii="Arial" w:hAnsi="Arial" w:cs="Arial"/>
        </w:rPr>
      </w:pPr>
      <w:r w:rsidRPr="00D71D0C">
        <w:rPr>
          <w:rFonts w:ascii="Arial" w:hAnsi="Arial" w:cs="Arial"/>
        </w:rPr>
        <w:t>This</w:t>
      </w:r>
      <w:r w:rsidR="00227B32">
        <w:rPr>
          <w:rFonts w:ascii="Arial" w:hAnsi="Arial" w:cs="Arial"/>
        </w:rPr>
        <w:t xml:space="preserve"> </w:t>
      </w:r>
      <w:proofErr w:type="gramStart"/>
      <w:r w:rsidR="00CB6980">
        <w:rPr>
          <w:rFonts w:ascii="Arial" w:hAnsi="Arial" w:cs="Arial"/>
        </w:rPr>
        <w:t>1.</w:t>
      </w:r>
      <w:r w:rsidR="00D87305">
        <w:rPr>
          <w:rFonts w:ascii="Arial" w:hAnsi="Arial" w:cs="Arial"/>
        </w:rPr>
        <w:t>5</w:t>
      </w:r>
      <w:r w:rsidRPr="00D71D0C">
        <w:rPr>
          <w:rFonts w:ascii="Arial" w:hAnsi="Arial" w:cs="Arial"/>
        </w:rPr>
        <w:t>-mile long</w:t>
      </w:r>
      <w:proofErr w:type="gramEnd"/>
      <w:r w:rsidRPr="00D71D0C">
        <w:rPr>
          <w:rFonts w:ascii="Arial" w:hAnsi="Arial" w:cs="Arial"/>
        </w:rPr>
        <w:t xml:space="preserve"> project </w:t>
      </w:r>
      <w:r w:rsidR="00CB6980">
        <w:rPr>
          <w:rFonts w:ascii="Arial" w:hAnsi="Arial" w:cs="Arial"/>
        </w:rPr>
        <w:t>limits begin approximately 500</w:t>
      </w:r>
      <w:r w:rsidR="00FD2643">
        <w:rPr>
          <w:rFonts w:ascii="Arial" w:hAnsi="Arial" w:cs="Arial"/>
        </w:rPr>
        <w:t xml:space="preserve"> feet south of CTH D (Cleveland Avenue) </w:t>
      </w:r>
      <w:r w:rsidR="00D87305">
        <w:rPr>
          <w:rFonts w:ascii="Arial" w:hAnsi="Arial" w:cs="Arial"/>
        </w:rPr>
        <w:t xml:space="preserve">to approximately 500 feet south of STH 59 </w:t>
      </w:r>
      <w:r w:rsidR="00FD2643">
        <w:rPr>
          <w:rFonts w:ascii="Arial" w:hAnsi="Arial" w:cs="Arial"/>
        </w:rPr>
        <w:t xml:space="preserve">and </w:t>
      </w:r>
      <w:r w:rsidR="00D87305">
        <w:rPr>
          <w:rFonts w:ascii="Arial" w:hAnsi="Arial" w:cs="Arial"/>
        </w:rPr>
        <w:t xml:space="preserve">will </w:t>
      </w:r>
      <w:r w:rsidRPr="00D71D0C">
        <w:rPr>
          <w:rFonts w:ascii="Arial" w:hAnsi="Arial" w:cs="Arial"/>
        </w:rPr>
        <w:t>involve the rehabilitation</w:t>
      </w:r>
      <w:r w:rsidR="00D87305">
        <w:rPr>
          <w:rFonts w:ascii="Arial" w:hAnsi="Arial" w:cs="Arial"/>
        </w:rPr>
        <w:t xml:space="preserve"> and </w:t>
      </w:r>
      <w:r w:rsidRPr="00D71D0C">
        <w:rPr>
          <w:rFonts w:ascii="Arial" w:hAnsi="Arial" w:cs="Arial"/>
        </w:rPr>
        <w:t xml:space="preserve">reconstruction of Moorland Road to bring it up to current standards.  Improvements will include: replacing the existing concrete pavement, reconfiguring intersections to improve safety, replacing older traffic signals, minor grading, and storm water improvements. </w:t>
      </w:r>
      <w:r w:rsidR="00FD2643">
        <w:rPr>
          <w:rFonts w:ascii="Arial" w:hAnsi="Arial" w:cs="Arial"/>
        </w:rPr>
        <w:t>In coordination with the city of New Berlin, t</w:t>
      </w:r>
      <w:r w:rsidRPr="00D71D0C">
        <w:rPr>
          <w:rFonts w:ascii="Arial" w:hAnsi="Arial" w:cs="Arial"/>
        </w:rPr>
        <w:t xml:space="preserve">he feasibility for incorporating sidewalks will be evaluated.  Access to businesses </w:t>
      </w:r>
      <w:r w:rsidR="00FD2643">
        <w:rPr>
          <w:rFonts w:ascii="Arial" w:hAnsi="Arial" w:cs="Arial"/>
        </w:rPr>
        <w:t xml:space="preserve">and property owners </w:t>
      </w:r>
      <w:r w:rsidRPr="00D71D0C">
        <w:rPr>
          <w:rFonts w:ascii="Arial" w:hAnsi="Arial" w:cs="Arial"/>
        </w:rPr>
        <w:t>adjacent to Moorland Road will be maintained during construction.</w:t>
      </w:r>
    </w:p>
    <w:p w14:paraId="438E5270" w14:textId="6B849674" w:rsidR="00D71D0C" w:rsidRPr="00D71D0C" w:rsidRDefault="00D71D0C" w:rsidP="00D71D0C">
      <w:pPr>
        <w:rPr>
          <w:rFonts w:ascii="Arial" w:hAnsi="Arial" w:cs="Arial"/>
        </w:rPr>
      </w:pPr>
      <w:r w:rsidRPr="00D71D0C">
        <w:rPr>
          <w:rFonts w:ascii="Arial" w:hAnsi="Arial" w:cs="Arial"/>
        </w:rPr>
        <w:t xml:space="preserve">Reconstructing this segment of Moorland Road is part of the county’s capital program.  The project is being built through the Surface Transportation Program (STP).  The STP program allows federal funding to be used for a wide range of transportation-related activities, including projects on higher function local roads not on the State Trunk Highway system, and local safety improvements.  Waukesha County, WisDOT, and the Federal Highway Administration have committed funds to build the project.  The City of </w:t>
      </w:r>
      <w:r w:rsidR="00FD2643">
        <w:rPr>
          <w:rFonts w:ascii="Arial" w:hAnsi="Arial" w:cs="Arial"/>
        </w:rPr>
        <w:t>New Berlin</w:t>
      </w:r>
      <w:r w:rsidRPr="00D71D0C">
        <w:rPr>
          <w:rFonts w:ascii="Arial" w:hAnsi="Arial" w:cs="Arial"/>
        </w:rPr>
        <w:t xml:space="preserve"> will participate in funding of sidewalks should they move forward on the project.</w:t>
      </w:r>
    </w:p>
    <w:p w14:paraId="45FD6F26" w14:textId="77777777" w:rsidR="00D71D0C" w:rsidRDefault="00D71D0C" w:rsidP="00EB1FE5">
      <w:pPr>
        <w:spacing w:after="0"/>
        <w:rPr>
          <w:rFonts w:ascii="Arial" w:hAnsi="Arial" w:cs="Arial"/>
        </w:rPr>
      </w:pPr>
    </w:p>
    <w:p w14:paraId="269DE431" w14:textId="77777777" w:rsidR="008F350F" w:rsidRDefault="008F350F" w:rsidP="00EB1FE5">
      <w:pPr>
        <w:spacing w:after="0"/>
        <w:rPr>
          <w:rFonts w:ascii="Arial" w:hAnsi="Arial" w:cs="Arial"/>
          <w:b/>
        </w:rPr>
      </w:pPr>
      <w:r w:rsidRPr="008F350F">
        <w:rPr>
          <w:rFonts w:ascii="Arial" w:hAnsi="Arial" w:cs="Arial"/>
          <w:b/>
        </w:rPr>
        <w:t>Anticipated Schedule</w:t>
      </w:r>
      <w:r w:rsidR="00EB1FE5" w:rsidRPr="008F350F">
        <w:rPr>
          <w:rFonts w:ascii="Arial" w:hAnsi="Arial" w:cs="Arial"/>
          <w:b/>
        </w:rPr>
        <w:t xml:space="preserve"> </w:t>
      </w:r>
    </w:p>
    <w:p w14:paraId="1247E80C" w14:textId="77777777" w:rsidR="008F350F" w:rsidRDefault="008F350F" w:rsidP="00EB1FE5">
      <w:pPr>
        <w:spacing w:after="0"/>
        <w:rPr>
          <w:rFonts w:ascii="Arial" w:hAnsi="Arial" w:cs="Arial"/>
        </w:rPr>
      </w:pPr>
    </w:p>
    <w:p w14:paraId="6B9DC955" w14:textId="56174A04" w:rsidR="00EB1FE5" w:rsidRDefault="008F350F" w:rsidP="00EB1FE5">
      <w:pPr>
        <w:spacing w:after="0"/>
        <w:rPr>
          <w:rFonts w:ascii="Arial" w:hAnsi="Arial" w:cs="Arial"/>
        </w:rPr>
      </w:pPr>
      <w:r>
        <w:rPr>
          <w:rFonts w:ascii="Arial" w:hAnsi="Arial" w:cs="Arial"/>
        </w:rPr>
        <w:t xml:space="preserve">Data Gathering and Design – </w:t>
      </w:r>
      <w:r w:rsidR="001F51C4">
        <w:rPr>
          <w:rFonts w:ascii="Arial" w:hAnsi="Arial" w:cs="Arial"/>
        </w:rPr>
        <w:t xml:space="preserve">Summer 2022 – </w:t>
      </w:r>
      <w:r w:rsidR="00C3468F">
        <w:rPr>
          <w:rFonts w:ascii="Arial" w:hAnsi="Arial" w:cs="Arial"/>
        </w:rPr>
        <w:t>S</w:t>
      </w:r>
      <w:r w:rsidR="001F51C4">
        <w:rPr>
          <w:rFonts w:ascii="Arial" w:hAnsi="Arial" w:cs="Arial"/>
        </w:rPr>
        <w:t>ummer 2024</w:t>
      </w:r>
    </w:p>
    <w:p w14:paraId="1F41ABD4" w14:textId="54AFC616" w:rsidR="008F350F" w:rsidRDefault="008F350F" w:rsidP="00EB1FE5">
      <w:pPr>
        <w:spacing w:after="0"/>
        <w:rPr>
          <w:rFonts w:ascii="Arial" w:hAnsi="Arial" w:cs="Arial"/>
        </w:rPr>
      </w:pPr>
      <w:r>
        <w:rPr>
          <w:rFonts w:ascii="Arial" w:hAnsi="Arial" w:cs="Arial"/>
        </w:rPr>
        <w:t>Public Involvement Meeting #</w:t>
      </w:r>
      <w:r w:rsidR="00C3468F">
        <w:rPr>
          <w:rFonts w:ascii="Arial" w:hAnsi="Arial" w:cs="Arial"/>
        </w:rPr>
        <w:t>1</w:t>
      </w:r>
      <w:r>
        <w:rPr>
          <w:rFonts w:ascii="Arial" w:hAnsi="Arial" w:cs="Arial"/>
        </w:rPr>
        <w:t xml:space="preserve"> – </w:t>
      </w:r>
      <w:r w:rsidR="00C3468F">
        <w:rPr>
          <w:rFonts w:ascii="Arial" w:hAnsi="Arial" w:cs="Arial"/>
        </w:rPr>
        <w:t>January 16, 2024</w:t>
      </w:r>
    </w:p>
    <w:p w14:paraId="3569B7DD" w14:textId="114243AF" w:rsidR="008F350F" w:rsidRDefault="008F350F" w:rsidP="00EB1FE5">
      <w:pPr>
        <w:spacing w:after="0"/>
        <w:rPr>
          <w:rFonts w:ascii="Arial" w:hAnsi="Arial" w:cs="Arial"/>
        </w:rPr>
      </w:pPr>
      <w:r>
        <w:rPr>
          <w:rFonts w:ascii="Arial" w:hAnsi="Arial" w:cs="Arial"/>
        </w:rPr>
        <w:t xml:space="preserve">Public Involvement Meeting #2 – </w:t>
      </w:r>
      <w:r w:rsidR="000620BE">
        <w:rPr>
          <w:rFonts w:ascii="Arial" w:hAnsi="Arial" w:cs="Arial"/>
        </w:rPr>
        <w:t>Spring (March)</w:t>
      </w:r>
      <w:r w:rsidR="001F51C4">
        <w:rPr>
          <w:rFonts w:ascii="Arial" w:hAnsi="Arial" w:cs="Arial"/>
        </w:rPr>
        <w:t xml:space="preserve"> 202</w:t>
      </w:r>
      <w:r w:rsidR="000620BE">
        <w:rPr>
          <w:rFonts w:ascii="Arial" w:hAnsi="Arial" w:cs="Arial"/>
        </w:rPr>
        <w:t>4</w:t>
      </w:r>
    </w:p>
    <w:p w14:paraId="33BF5694" w14:textId="79823CB7" w:rsidR="008F350F" w:rsidRDefault="008F350F" w:rsidP="00EB1FE5">
      <w:pPr>
        <w:spacing w:after="0"/>
        <w:rPr>
          <w:rFonts w:ascii="Arial" w:hAnsi="Arial" w:cs="Arial"/>
        </w:rPr>
      </w:pPr>
      <w:r>
        <w:rPr>
          <w:rFonts w:ascii="Arial" w:hAnsi="Arial" w:cs="Arial"/>
        </w:rPr>
        <w:t xml:space="preserve">Real Estate – </w:t>
      </w:r>
      <w:r w:rsidR="000620BE">
        <w:rPr>
          <w:rFonts w:ascii="Arial" w:hAnsi="Arial" w:cs="Arial"/>
        </w:rPr>
        <w:t>Fall 2024 – Summer 2025</w:t>
      </w:r>
    </w:p>
    <w:p w14:paraId="4E693592" w14:textId="553AF3BF" w:rsidR="008F350F" w:rsidRDefault="008F350F" w:rsidP="00EB1FE5">
      <w:pPr>
        <w:spacing w:after="0"/>
        <w:rPr>
          <w:rFonts w:ascii="Arial" w:hAnsi="Arial" w:cs="Arial"/>
        </w:rPr>
      </w:pPr>
      <w:r>
        <w:rPr>
          <w:rFonts w:ascii="Arial" w:hAnsi="Arial" w:cs="Arial"/>
        </w:rPr>
        <w:t xml:space="preserve">Project LET – </w:t>
      </w:r>
      <w:r w:rsidR="000620BE">
        <w:rPr>
          <w:rFonts w:ascii="Arial" w:hAnsi="Arial" w:cs="Arial"/>
        </w:rPr>
        <w:t>February 2026</w:t>
      </w:r>
    </w:p>
    <w:p w14:paraId="3538F8A8" w14:textId="78337695" w:rsidR="008F350F" w:rsidRDefault="008F350F" w:rsidP="00EB1FE5">
      <w:pPr>
        <w:spacing w:after="0"/>
        <w:rPr>
          <w:rFonts w:ascii="Arial" w:hAnsi="Arial" w:cs="Arial"/>
        </w:rPr>
      </w:pPr>
      <w:r>
        <w:rPr>
          <w:rFonts w:ascii="Arial" w:hAnsi="Arial" w:cs="Arial"/>
        </w:rPr>
        <w:t xml:space="preserve">Construction – </w:t>
      </w:r>
      <w:r w:rsidR="001F51C4">
        <w:rPr>
          <w:rFonts w:ascii="Arial" w:hAnsi="Arial" w:cs="Arial"/>
        </w:rPr>
        <w:t>Spring 202</w:t>
      </w:r>
      <w:r w:rsidR="000620BE">
        <w:rPr>
          <w:rFonts w:ascii="Arial" w:hAnsi="Arial" w:cs="Arial"/>
        </w:rPr>
        <w:t>6</w:t>
      </w:r>
    </w:p>
    <w:p w14:paraId="65A81DF8" w14:textId="77777777" w:rsidR="000E68E0" w:rsidRDefault="000E68E0" w:rsidP="00EB1FE5">
      <w:pPr>
        <w:spacing w:after="0"/>
        <w:rPr>
          <w:rFonts w:ascii="Arial" w:hAnsi="Arial" w:cs="Arial"/>
        </w:rPr>
      </w:pPr>
    </w:p>
    <w:p w14:paraId="7D92A43B" w14:textId="77777777" w:rsidR="000E68E0" w:rsidRDefault="000E68E0" w:rsidP="00EB1FE5">
      <w:pPr>
        <w:spacing w:after="0"/>
        <w:rPr>
          <w:rFonts w:ascii="Arial" w:hAnsi="Arial" w:cs="Arial"/>
          <w:b/>
        </w:rPr>
      </w:pPr>
      <w:r>
        <w:rPr>
          <w:rFonts w:ascii="Arial" w:hAnsi="Arial" w:cs="Arial"/>
          <w:b/>
        </w:rPr>
        <w:t>Project Contacts</w:t>
      </w:r>
    </w:p>
    <w:p w14:paraId="7DB37646" w14:textId="77777777" w:rsidR="000E68E0" w:rsidRDefault="000E68E0" w:rsidP="00EB1FE5">
      <w:pPr>
        <w:spacing w:after="0"/>
        <w:rPr>
          <w:rFonts w:ascii="Arial" w:hAnsi="Arial" w:cs="Arial"/>
          <w:b/>
        </w:rPr>
      </w:pPr>
    </w:p>
    <w:p w14:paraId="68CD4B98" w14:textId="4E104917" w:rsidR="000E68E0" w:rsidRDefault="000E68E0" w:rsidP="00EB1FE5">
      <w:pPr>
        <w:spacing w:after="0"/>
        <w:rPr>
          <w:rFonts w:ascii="Arial" w:hAnsi="Arial" w:cs="Arial"/>
        </w:rPr>
      </w:pPr>
      <w:r>
        <w:rPr>
          <w:rFonts w:ascii="Arial" w:hAnsi="Arial" w:cs="Arial"/>
        </w:rPr>
        <w:t>Ed Hinrichs, P.E.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620BE">
        <w:rPr>
          <w:rFonts w:ascii="Arial" w:hAnsi="Arial" w:cs="Arial"/>
        </w:rPr>
        <w:t>Rachel DeSombre</w:t>
      </w:r>
      <w:r>
        <w:rPr>
          <w:rFonts w:ascii="Arial" w:hAnsi="Arial" w:cs="Arial"/>
        </w:rPr>
        <w:t>, P.E.</w:t>
      </w:r>
    </w:p>
    <w:p w14:paraId="26DA0347" w14:textId="400A475A" w:rsidR="000E68E0" w:rsidRDefault="000E68E0" w:rsidP="00EB1FE5">
      <w:pPr>
        <w:spacing w:after="0"/>
        <w:rPr>
          <w:rFonts w:ascii="Arial" w:hAnsi="Arial" w:cs="Arial"/>
        </w:rPr>
      </w:pPr>
      <w:r>
        <w:rPr>
          <w:rFonts w:ascii="Arial" w:hAnsi="Arial" w:cs="Arial"/>
        </w:rPr>
        <w:t>Project Manager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320B8">
        <w:rPr>
          <w:rFonts w:ascii="Arial" w:hAnsi="Arial" w:cs="Arial"/>
        </w:rPr>
        <w:t xml:space="preserve">Senior </w:t>
      </w:r>
      <w:r w:rsidR="000620BE">
        <w:rPr>
          <w:rFonts w:ascii="Arial" w:hAnsi="Arial" w:cs="Arial"/>
        </w:rPr>
        <w:t xml:space="preserve">Transportation </w:t>
      </w:r>
      <w:r w:rsidR="00F320B8">
        <w:rPr>
          <w:rFonts w:ascii="Arial" w:hAnsi="Arial" w:cs="Arial"/>
        </w:rPr>
        <w:t>Project Manager</w:t>
      </w:r>
    </w:p>
    <w:p w14:paraId="14BC7457" w14:textId="5F20F720" w:rsidR="000E68E0" w:rsidRDefault="000E68E0" w:rsidP="00EB1FE5">
      <w:pPr>
        <w:spacing w:after="0"/>
        <w:rPr>
          <w:rFonts w:ascii="Arial" w:hAnsi="Arial" w:cs="Arial"/>
        </w:rPr>
      </w:pPr>
      <w:r>
        <w:rPr>
          <w:rFonts w:ascii="Arial" w:hAnsi="Arial" w:cs="Arial"/>
        </w:rPr>
        <w:t>Waukesha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0620BE">
        <w:rPr>
          <w:rFonts w:ascii="Arial" w:hAnsi="Arial" w:cs="Arial"/>
        </w:rPr>
        <w:t>raSmith</w:t>
      </w:r>
      <w:proofErr w:type="spellEnd"/>
    </w:p>
    <w:p w14:paraId="1CC7F444" w14:textId="2728BDE1" w:rsidR="000E68E0" w:rsidRDefault="000E68E0" w:rsidP="00EB1FE5">
      <w:pPr>
        <w:spacing w:after="0"/>
        <w:rPr>
          <w:rFonts w:ascii="Arial" w:hAnsi="Arial" w:cs="Arial"/>
        </w:rPr>
      </w:pPr>
      <w:r>
        <w:rPr>
          <w:rFonts w:ascii="Arial" w:hAnsi="Arial" w:cs="Arial"/>
        </w:rPr>
        <w:t>262-548-7740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620BE">
        <w:rPr>
          <w:rFonts w:ascii="Arial" w:hAnsi="Arial" w:cs="Arial"/>
        </w:rPr>
        <w:t>262-317-3311</w:t>
      </w:r>
    </w:p>
    <w:p w14:paraId="3DF29332" w14:textId="0E0D1B81" w:rsidR="000E68E0" w:rsidRDefault="000620BE" w:rsidP="00EB1FE5">
      <w:pPr>
        <w:spacing w:after="0"/>
        <w:rPr>
          <w:rFonts w:ascii="Arial" w:hAnsi="Arial" w:cs="Arial"/>
        </w:rPr>
      </w:pPr>
      <w:hyperlink r:id="rId4" w:history="1">
        <w:r w:rsidR="000E68E0" w:rsidRPr="0036295C">
          <w:rPr>
            <w:rStyle w:val="Hyperlink"/>
            <w:rFonts w:ascii="Arial" w:hAnsi="Arial" w:cs="Arial"/>
          </w:rPr>
          <w:t>ehinrichs@waukeshacounty.gov</w:t>
        </w:r>
      </w:hyperlink>
      <w:r w:rsidR="000E68E0">
        <w:rPr>
          <w:rFonts w:ascii="Arial" w:hAnsi="Arial" w:cs="Arial"/>
        </w:rPr>
        <w:tab/>
      </w:r>
      <w:r>
        <w:rPr>
          <w:rFonts w:ascii="Arial" w:hAnsi="Arial" w:cs="Arial"/>
        </w:rPr>
        <w:tab/>
      </w:r>
      <w:r>
        <w:rPr>
          <w:rFonts w:ascii="Arial" w:hAnsi="Arial" w:cs="Arial"/>
        </w:rPr>
        <w:tab/>
      </w:r>
      <w:hyperlink r:id="rId5" w:history="1">
        <w:r w:rsidRPr="00287B0B">
          <w:rPr>
            <w:rStyle w:val="Hyperlink"/>
            <w:rFonts w:ascii="Arial" w:hAnsi="Arial" w:cs="Arial"/>
          </w:rPr>
          <w:t>Rachel.DeSombre@raSmith.com</w:t>
        </w:r>
      </w:hyperlink>
    </w:p>
    <w:p w14:paraId="308CD733" w14:textId="77777777" w:rsidR="000620BE" w:rsidRDefault="000620BE" w:rsidP="00EB1FE5">
      <w:pPr>
        <w:spacing w:after="0"/>
      </w:pPr>
    </w:p>
    <w:p w14:paraId="5A8C3CEB" w14:textId="77777777" w:rsidR="000E68E0" w:rsidRPr="000E68E0" w:rsidRDefault="000E68E0" w:rsidP="00EB1FE5">
      <w:pPr>
        <w:spacing w:after="0"/>
        <w:rPr>
          <w:rFonts w:ascii="Arial" w:hAnsi="Arial" w:cs="Arial"/>
        </w:rPr>
      </w:pPr>
    </w:p>
    <w:p w14:paraId="5109E24E" w14:textId="77777777" w:rsidR="00EB1FE5" w:rsidRPr="00EB1FE5" w:rsidRDefault="00EB1FE5" w:rsidP="00EB1FE5">
      <w:pPr>
        <w:spacing w:after="0"/>
        <w:rPr>
          <w:rFonts w:ascii="Arial" w:hAnsi="Arial" w:cs="Arial"/>
          <w:b/>
        </w:rPr>
      </w:pPr>
    </w:p>
    <w:sectPr w:rsidR="00EB1FE5" w:rsidRPr="00EB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E5"/>
    <w:rsid w:val="000620BE"/>
    <w:rsid w:val="000E68E0"/>
    <w:rsid w:val="001F51C4"/>
    <w:rsid w:val="00227B32"/>
    <w:rsid w:val="00460288"/>
    <w:rsid w:val="007835ED"/>
    <w:rsid w:val="008E52D2"/>
    <w:rsid w:val="008F350F"/>
    <w:rsid w:val="00C3468F"/>
    <w:rsid w:val="00CB5FFC"/>
    <w:rsid w:val="00CB6980"/>
    <w:rsid w:val="00D71D0C"/>
    <w:rsid w:val="00D87305"/>
    <w:rsid w:val="00EB1FE5"/>
    <w:rsid w:val="00F320B8"/>
    <w:rsid w:val="00FD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3AD7"/>
  <w15:chartTrackingRefBased/>
  <w15:docId w15:val="{6E282C91-969D-4EA8-93F9-D04BB4B0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8E0"/>
    <w:rPr>
      <w:color w:val="0563C1" w:themeColor="hyperlink"/>
      <w:u w:val="single"/>
    </w:rPr>
  </w:style>
  <w:style w:type="character" w:styleId="UnresolvedMention">
    <w:name w:val="Unresolved Mention"/>
    <w:basedOn w:val="DefaultParagraphFont"/>
    <w:uiPriority w:val="99"/>
    <w:semiHidden/>
    <w:unhideWhenUsed/>
    <w:rsid w:val="008E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8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chel.DeSombre@raSmith.com" TargetMode="External"/><Relationship Id="rId4" Type="http://schemas.openxmlformats.org/officeDocument/2006/relationships/hyperlink" Target="mailto:ehinrichs@waukesha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Waukesha County</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Hinrichs, Ed</dc:creator>
  <cp:keywords/>
  <dc:description/>
  <cp:lastModifiedBy>Ed Hinrichs</cp:lastModifiedBy>
  <cp:revision>3</cp:revision>
  <dcterms:created xsi:type="dcterms:W3CDTF">2024-01-09T16:46:00Z</dcterms:created>
  <dcterms:modified xsi:type="dcterms:W3CDTF">2024-01-10T14:14:00Z</dcterms:modified>
</cp:coreProperties>
</file>